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B028" w14:textId="77777777" w:rsidR="007542DB" w:rsidRDefault="007542DB" w:rsidP="007B2C78">
      <w:pPr>
        <w:rPr>
          <w:b/>
          <w:bCs/>
        </w:rPr>
      </w:pPr>
    </w:p>
    <w:p w14:paraId="47D4035E" w14:textId="6308B064" w:rsidR="007B2C78" w:rsidRPr="007B2C78" w:rsidRDefault="007542DB" w:rsidP="007B2C78">
      <w:pPr>
        <w:rPr>
          <w:b/>
          <w:bCs/>
        </w:rPr>
      </w:pPr>
      <w:r>
        <w:rPr>
          <w:b/>
          <w:bCs/>
        </w:rPr>
        <w:t>P</w:t>
      </w:r>
      <w:r w:rsidR="007B2C78" w:rsidRPr="007B2C78">
        <w:rPr>
          <w:b/>
          <w:bCs/>
        </w:rPr>
        <w:t>roposta de Acordo de Parceria</w:t>
      </w:r>
    </w:p>
    <w:p w14:paraId="2B91FA2D" w14:textId="77777777" w:rsidR="007B2C78" w:rsidRPr="007B2C78" w:rsidRDefault="007B2C78" w:rsidP="007B2C78">
      <w:r w:rsidRPr="007B2C78">
        <w:pict w14:anchorId="6B2D0106">
          <v:rect id="_x0000_i1073" style="width:0;height:1.5pt" o:hralign="center" o:hrstd="t" o:hr="t" fillcolor="#a0a0a0" stroked="f"/>
        </w:pict>
      </w:r>
    </w:p>
    <w:p w14:paraId="1A375FB3" w14:textId="77777777" w:rsidR="007B2C78" w:rsidRPr="007B2C78" w:rsidRDefault="007B2C78" w:rsidP="007B2C78">
      <w:pPr>
        <w:rPr>
          <w:b/>
          <w:bCs/>
        </w:rPr>
      </w:pPr>
      <w:r w:rsidRPr="007B2C78">
        <w:rPr>
          <w:b/>
          <w:bCs/>
        </w:rPr>
        <w:t>1. Partes do Acordo</w:t>
      </w:r>
    </w:p>
    <w:p w14:paraId="595F1737" w14:textId="7A85E02E" w:rsidR="007B2C78" w:rsidRPr="007B2C78" w:rsidRDefault="007B2C78" w:rsidP="007B2C78">
      <w:pPr>
        <w:numPr>
          <w:ilvl w:val="0"/>
          <w:numId w:val="1"/>
        </w:numPr>
      </w:pPr>
      <w:r>
        <w:rPr>
          <w:b/>
          <w:bCs/>
        </w:rPr>
        <w:t xml:space="preserve">Top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Padel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Lda</w:t>
      </w:r>
      <w:proofErr w:type="spellEnd"/>
      <w:r w:rsidRPr="007B2C78">
        <w:t>: Designado como "</w:t>
      </w:r>
      <w:proofErr w:type="spellStart"/>
      <w:r>
        <w:t>Matchpointeam</w:t>
      </w:r>
      <w:proofErr w:type="spellEnd"/>
      <w:r w:rsidRPr="007B2C78">
        <w:t>", com sede em Rua dos pinheiros n150 2esq</w:t>
      </w:r>
      <w:r w:rsidR="00D806CA">
        <w:t>,</w:t>
      </w:r>
      <w:r w:rsidRPr="007B2C78">
        <w:t xml:space="preserve"> 2820</w:t>
      </w:r>
      <w:r w:rsidR="00D806CA">
        <w:t>-</w:t>
      </w:r>
      <w:r w:rsidRPr="007B2C78">
        <w:t>567</w:t>
      </w:r>
      <w:r w:rsidR="00D806CA">
        <w:t>,</w:t>
      </w:r>
      <w:r w:rsidRPr="007B2C78">
        <w:t xml:space="preserve"> </w:t>
      </w:r>
      <w:r w:rsidR="00D806CA">
        <w:t>H</w:t>
      </w:r>
      <w:r w:rsidRPr="007B2C78">
        <w:t>erdade da Aroeira</w:t>
      </w:r>
      <w:r>
        <w:t>.</w:t>
      </w:r>
    </w:p>
    <w:p w14:paraId="300A73DF" w14:textId="7A99B65A" w:rsidR="007B2C78" w:rsidRPr="007B2C78" w:rsidRDefault="007B2C78" w:rsidP="007B2C78">
      <w:pPr>
        <w:numPr>
          <w:ilvl w:val="0"/>
          <w:numId w:val="1"/>
        </w:numPr>
      </w:pPr>
      <w:r>
        <w:rPr>
          <w:b/>
          <w:bCs/>
        </w:rPr>
        <w:t>Almada</w:t>
      </w:r>
      <w:r w:rsidRPr="007B2C78">
        <w:rPr>
          <w:b/>
          <w:bCs/>
        </w:rPr>
        <w:t xml:space="preserve"> </w:t>
      </w:r>
      <w:proofErr w:type="spellStart"/>
      <w:r w:rsidRPr="007B2C78">
        <w:rPr>
          <w:b/>
          <w:bCs/>
        </w:rPr>
        <w:t>International</w:t>
      </w:r>
      <w:proofErr w:type="spellEnd"/>
      <w:r w:rsidRPr="007B2C78">
        <w:rPr>
          <w:b/>
          <w:bCs/>
        </w:rPr>
        <w:t xml:space="preserve"> </w:t>
      </w:r>
      <w:proofErr w:type="spellStart"/>
      <w:r w:rsidRPr="007B2C78">
        <w:rPr>
          <w:b/>
          <w:bCs/>
        </w:rPr>
        <w:t>School</w:t>
      </w:r>
      <w:proofErr w:type="spellEnd"/>
      <w:r w:rsidRPr="007B2C78">
        <w:t>: Designado como "</w:t>
      </w:r>
      <w:r>
        <w:t>AIS</w:t>
      </w:r>
      <w:r w:rsidRPr="007B2C78">
        <w:t>", com sede em [Inserir Morada].</w:t>
      </w:r>
    </w:p>
    <w:p w14:paraId="1C0BF227" w14:textId="77777777" w:rsidR="007B2C78" w:rsidRPr="007B2C78" w:rsidRDefault="007B2C78" w:rsidP="007B2C78">
      <w:r w:rsidRPr="007B2C78">
        <w:pict w14:anchorId="388D3A04">
          <v:rect id="_x0000_i1074" style="width:0;height:1.5pt" o:hralign="center" o:hrstd="t" o:hr="t" fillcolor="#a0a0a0" stroked="f"/>
        </w:pict>
      </w:r>
    </w:p>
    <w:p w14:paraId="1155883B" w14:textId="77777777" w:rsidR="007B2C78" w:rsidRPr="007B2C78" w:rsidRDefault="007B2C78" w:rsidP="007B2C78">
      <w:pPr>
        <w:rPr>
          <w:b/>
          <w:bCs/>
        </w:rPr>
      </w:pPr>
      <w:r w:rsidRPr="007B2C78">
        <w:rPr>
          <w:b/>
          <w:bCs/>
        </w:rPr>
        <w:t>2. Objeto do Acordo</w:t>
      </w:r>
    </w:p>
    <w:p w14:paraId="1957EC8B" w14:textId="0FBC08EB" w:rsidR="007B2C78" w:rsidRPr="007B2C78" w:rsidRDefault="007B2C78" w:rsidP="007B2C78">
      <w:r w:rsidRPr="007B2C78">
        <w:t xml:space="preserve">Este acordo estabelece os termos e condições para uma parceria de médio/longo prazo entre </w:t>
      </w:r>
      <w:r>
        <w:t xml:space="preserve">a </w:t>
      </w:r>
      <w:proofErr w:type="spellStart"/>
      <w:r>
        <w:t>Matchpointeam</w:t>
      </w:r>
      <w:proofErr w:type="spellEnd"/>
      <w:r w:rsidRPr="007B2C78">
        <w:t xml:space="preserve"> e a </w:t>
      </w:r>
      <w:r>
        <w:t>AIS</w:t>
      </w:r>
      <w:r w:rsidRPr="007B2C78">
        <w:t>, com o objetivo de promover a prática de desportos de raquetes (</w:t>
      </w:r>
      <w:proofErr w:type="spellStart"/>
      <w:r w:rsidRPr="007B2C78">
        <w:t>Padel</w:t>
      </w:r>
      <w:proofErr w:type="spellEnd"/>
      <w:r w:rsidRPr="007B2C78">
        <w:t xml:space="preserve">, Ténis e </w:t>
      </w:r>
      <w:proofErr w:type="spellStart"/>
      <w:r w:rsidRPr="007B2C78">
        <w:t>Pickleball</w:t>
      </w:r>
      <w:proofErr w:type="spellEnd"/>
      <w:r w:rsidRPr="007B2C78">
        <w:t>) na comunidade escolar, bem como de criar sinergias mútuas entre ambas as entidades.</w:t>
      </w:r>
    </w:p>
    <w:p w14:paraId="5D1A514F" w14:textId="77777777" w:rsidR="007B2C78" w:rsidRPr="007B2C78" w:rsidRDefault="007B2C78" w:rsidP="007B2C78">
      <w:r w:rsidRPr="007B2C78">
        <w:pict w14:anchorId="1CF78897">
          <v:rect id="_x0000_i1075" style="width:0;height:1.5pt" o:hralign="center" o:hrstd="t" o:hr="t" fillcolor="#a0a0a0" stroked="f"/>
        </w:pict>
      </w:r>
    </w:p>
    <w:p w14:paraId="55AE221C" w14:textId="77777777" w:rsidR="007B2C78" w:rsidRPr="007B2C78" w:rsidRDefault="007B2C78" w:rsidP="007B2C78">
      <w:pPr>
        <w:rPr>
          <w:b/>
          <w:bCs/>
        </w:rPr>
      </w:pPr>
      <w:r w:rsidRPr="007B2C78">
        <w:rPr>
          <w:b/>
          <w:bCs/>
        </w:rPr>
        <w:t>3. Duração e Renovação</w:t>
      </w:r>
    </w:p>
    <w:p w14:paraId="145F60EB" w14:textId="52832D9A" w:rsidR="007B2C78" w:rsidRPr="007B2C78" w:rsidRDefault="007B2C78" w:rsidP="007B2C78">
      <w:r w:rsidRPr="007B2C78">
        <w:t>O presente acordo terá a duração inicial de 5 anos</w:t>
      </w:r>
      <w:r>
        <w:t xml:space="preserve"> renováveis</w:t>
      </w:r>
      <w:r w:rsidRPr="007B2C78">
        <w:t xml:space="preserve">, com início em </w:t>
      </w:r>
      <w:r>
        <w:t xml:space="preserve">1 de </w:t>
      </w:r>
      <w:proofErr w:type="gramStart"/>
      <w:r>
        <w:t>Setembro</w:t>
      </w:r>
      <w:proofErr w:type="gramEnd"/>
      <w:r>
        <w:t xml:space="preserve"> de 2025</w:t>
      </w:r>
      <w:r w:rsidRPr="007B2C78">
        <w:t xml:space="preserve">. Findo este período, o acordo será renovado automaticamente por iguais e sucessivos períodos, exceto se uma </w:t>
      </w:r>
      <w:proofErr w:type="gramStart"/>
      <w:r w:rsidRPr="007B2C78">
        <w:t>das</w:t>
      </w:r>
      <w:proofErr w:type="gramEnd"/>
      <w:r w:rsidRPr="007B2C78">
        <w:t xml:space="preserve"> partes manifestar, por escrito e com 90 dias de antecedência, a intenção de não renovar.</w:t>
      </w:r>
    </w:p>
    <w:p w14:paraId="2A15DB8F" w14:textId="77777777" w:rsidR="007B2C78" w:rsidRPr="007B2C78" w:rsidRDefault="007B2C78" w:rsidP="007B2C78">
      <w:r w:rsidRPr="007B2C78">
        <w:pict w14:anchorId="5F3FDA3A">
          <v:rect id="_x0000_i1076" style="width:0;height:1.5pt" o:hralign="center" o:hrstd="t" o:hr="t" fillcolor="#a0a0a0" stroked="f"/>
        </w:pict>
      </w:r>
    </w:p>
    <w:p w14:paraId="2394BBAB" w14:textId="77777777" w:rsidR="007B2C78" w:rsidRPr="007B2C78" w:rsidRDefault="007B2C78" w:rsidP="007B2C78">
      <w:pPr>
        <w:rPr>
          <w:b/>
          <w:bCs/>
        </w:rPr>
      </w:pPr>
      <w:r w:rsidRPr="007B2C78">
        <w:rPr>
          <w:b/>
          <w:bCs/>
        </w:rPr>
        <w:t>4. Responsabilidades e Benefícios Mútuos</w:t>
      </w:r>
    </w:p>
    <w:p w14:paraId="1BF043E0" w14:textId="62B4949B" w:rsidR="007B2C78" w:rsidRPr="007B2C78" w:rsidRDefault="007B2C78" w:rsidP="007B2C78">
      <w:pPr>
        <w:rPr>
          <w:b/>
          <w:bCs/>
        </w:rPr>
      </w:pPr>
      <w:r w:rsidRPr="007B2C78">
        <w:rPr>
          <w:b/>
          <w:bCs/>
        </w:rPr>
        <w:t>4.1. Responsabilidades d</w:t>
      </w:r>
      <w:r>
        <w:rPr>
          <w:b/>
          <w:bCs/>
        </w:rPr>
        <w:t xml:space="preserve">a </w:t>
      </w:r>
      <w:proofErr w:type="spellStart"/>
      <w:r>
        <w:rPr>
          <w:b/>
          <w:bCs/>
        </w:rPr>
        <w:t>Matchpointeam</w:t>
      </w:r>
      <w:proofErr w:type="spellEnd"/>
      <w:r w:rsidRPr="007B2C78">
        <w:rPr>
          <w:b/>
          <w:bCs/>
        </w:rPr>
        <w:t>:</w:t>
      </w:r>
    </w:p>
    <w:p w14:paraId="1053E473" w14:textId="43F7D90A" w:rsidR="00D806CA" w:rsidRPr="007B2C78" w:rsidRDefault="007B2C78" w:rsidP="00D806CA">
      <w:pPr>
        <w:numPr>
          <w:ilvl w:val="0"/>
          <w:numId w:val="2"/>
        </w:numPr>
      </w:pPr>
      <w:r w:rsidRPr="007B2C78">
        <w:rPr>
          <w:b/>
          <w:bCs/>
        </w:rPr>
        <w:t xml:space="preserve">Gestão do Court de </w:t>
      </w:r>
      <w:proofErr w:type="spellStart"/>
      <w:r w:rsidRPr="007B2C78">
        <w:rPr>
          <w:b/>
          <w:bCs/>
        </w:rPr>
        <w:t>Padel</w:t>
      </w:r>
      <w:proofErr w:type="spellEnd"/>
      <w:r w:rsidRPr="007B2C78">
        <w:t xml:space="preserve">: </w:t>
      </w:r>
      <w:r>
        <w:t xml:space="preserve">A </w:t>
      </w:r>
      <w:proofErr w:type="spellStart"/>
      <w:r>
        <w:t>Matchpointeam</w:t>
      </w:r>
      <w:proofErr w:type="spellEnd"/>
      <w:r w:rsidRPr="007B2C78">
        <w:t xml:space="preserve"> é responsável pela alocação e manutenção do court de </w:t>
      </w:r>
      <w:proofErr w:type="spellStart"/>
      <w:r w:rsidRPr="007B2C78">
        <w:t>Padel</w:t>
      </w:r>
      <w:proofErr w:type="spellEnd"/>
      <w:r w:rsidRPr="007B2C78">
        <w:t xml:space="preserve"> nas instalações da </w:t>
      </w:r>
      <w:r>
        <w:t>AIS</w:t>
      </w:r>
      <w:r w:rsidR="00D806CA">
        <w:t xml:space="preserve">. </w:t>
      </w:r>
      <w:r w:rsidR="00D806CA" w:rsidRPr="007B2C78">
        <w:t>Caso a implementação aconteça, o acordo será revisto.</w:t>
      </w:r>
    </w:p>
    <w:p w14:paraId="2677D425" w14:textId="065D1236" w:rsidR="007B2C78" w:rsidRPr="007B2C78" w:rsidRDefault="007B2C78" w:rsidP="007B2C78">
      <w:pPr>
        <w:numPr>
          <w:ilvl w:val="0"/>
          <w:numId w:val="2"/>
        </w:numPr>
      </w:pPr>
      <w:r w:rsidRPr="007B2C78">
        <w:rPr>
          <w:b/>
          <w:bCs/>
        </w:rPr>
        <w:t>Aulas de Desportos de Raquetes</w:t>
      </w:r>
      <w:r>
        <w:rPr>
          <w:b/>
          <w:bCs/>
        </w:rPr>
        <w:t xml:space="preserve">: </w:t>
      </w:r>
      <w:r w:rsidRPr="007B2C78">
        <w:t>A</w:t>
      </w:r>
      <w:r>
        <w:t xml:space="preserve"> </w:t>
      </w:r>
      <w:proofErr w:type="spellStart"/>
      <w:r>
        <w:t>Matchpointeam</w:t>
      </w:r>
      <w:proofErr w:type="spellEnd"/>
      <w:r w:rsidRPr="007B2C78">
        <w:t xml:space="preserve"> irá coordenar </w:t>
      </w:r>
      <w:r w:rsidR="00D806CA">
        <w:t xml:space="preserve">as </w:t>
      </w:r>
      <w:r w:rsidRPr="007B2C78">
        <w:t xml:space="preserve">aulas de introdução aos desportos de raquetes nas instalações da </w:t>
      </w:r>
      <w:r w:rsidR="00D806CA">
        <w:t>AIS</w:t>
      </w:r>
      <w:r w:rsidRPr="007B2C78">
        <w:t xml:space="preserve">. O conteúdo e a calendarização destas aulas serão ajustados ao espaço e supervisionados pelo Coordenador de Desporto da </w:t>
      </w:r>
      <w:r>
        <w:t>AIS.</w:t>
      </w:r>
    </w:p>
    <w:p w14:paraId="5E12642F" w14:textId="0EE59E1F" w:rsidR="007B2C78" w:rsidRPr="007B2C78" w:rsidRDefault="007B2C78" w:rsidP="007B2C78">
      <w:pPr>
        <w:numPr>
          <w:ilvl w:val="0"/>
          <w:numId w:val="2"/>
        </w:numPr>
      </w:pPr>
      <w:r w:rsidRPr="007B2C78">
        <w:rPr>
          <w:b/>
          <w:bCs/>
        </w:rPr>
        <w:t xml:space="preserve">Workshops e </w:t>
      </w:r>
      <w:proofErr w:type="spellStart"/>
      <w:r w:rsidRPr="007B2C78">
        <w:rPr>
          <w:b/>
          <w:bCs/>
        </w:rPr>
        <w:t>Teambuilding</w:t>
      </w:r>
      <w:proofErr w:type="spellEnd"/>
      <w:r w:rsidRPr="007B2C78">
        <w:t xml:space="preserve">: </w:t>
      </w:r>
      <w:r>
        <w:t xml:space="preserve">A </w:t>
      </w:r>
      <w:proofErr w:type="spellStart"/>
      <w:r>
        <w:t>Matchpointeam</w:t>
      </w:r>
      <w:proofErr w:type="spellEnd"/>
      <w:r w:rsidRPr="007B2C78">
        <w:t xml:space="preserve"> </w:t>
      </w:r>
      <w:r w:rsidR="00D806CA">
        <w:t xml:space="preserve">está disponível a </w:t>
      </w:r>
      <w:r w:rsidRPr="007B2C78">
        <w:t>organizar</w:t>
      </w:r>
      <w:r w:rsidR="00D806CA">
        <w:t xml:space="preserve"> </w:t>
      </w:r>
      <w:r w:rsidRPr="007B2C78">
        <w:t xml:space="preserve">workshops desportivos e sessões de </w:t>
      </w:r>
      <w:proofErr w:type="spellStart"/>
      <w:r w:rsidRPr="007B2C78">
        <w:t>teambuilding</w:t>
      </w:r>
      <w:proofErr w:type="spellEnd"/>
      <w:r w:rsidRPr="007B2C78">
        <w:t xml:space="preserve"> nas instalações da </w:t>
      </w:r>
      <w:r w:rsidR="00D806CA">
        <w:t>AIS</w:t>
      </w:r>
      <w:r w:rsidRPr="007B2C78">
        <w:t>, alinhados com os seus objetivos.</w:t>
      </w:r>
    </w:p>
    <w:p w14:paraId="029A49A0" w14:textId="38B12214" w:rsidR="007B2C78" w:rsidRPr="007B2C78" w:rsidRDefault="007B2C78" w:rsidP="007B2C78">
      <w:pPr>
        <w:numPr>
          <w:ilvl w:val="0"/>
          <w:numId w:val="2"/>
        </w:numPr>
      </w:pPr>
      <w:r w:rsidRPr="007B2C78">
        <w:rPr>
          <w:b/>
          <w:bCs/>
        </w:rPr>
        <w:lastRenderedPageBreak/>
        <w:t>Programa de Desenvolvimento Competitivo</w:t>
      </w:r>
      <w:r w:rsidRPr="007B2C78">
        <w:t xml:space="preserve">: Será desenvolvido e implementado um programa personalizado para o desenvolvimento de alunos com potencial competitivo, ajustado aos horários da </w:t>
      </w:r>
      <w:r>
        <w:t>AIS</w:t>
      </w:r>
      <w:r w:rsidRPr="007B2C78">
        <w:t>.</w:t>
      </w:r>
    </w:p>
    <w:p w14:paraId="74073DD6" w14:textId="193C1188" w:rsidR="007B2C78" w:rsidRPr="007B2C78" w:rsidRDefault="007B2C78" w:rsidP="007B2C78">
      <w:pPr>
        <w:numPr>
          <w:ilvl w:val="0"/>
          <w:numId w:val="2"/>
        </w:numPr>
      </w:pPr>
      <w:r w:rsidRPr="007B2C78">
        <w:rPr>
          <w:b/>
          <w:bCs/>
        </w:rPr>
        <w:t xml:space="preserve">Open </w:t>
      </w:r>
      <w:proofErr w:type="spellStart"/>
      <w:r w:rsidRPr="007B2C78">
        <w:rPr>
          <w:b/>
          <w:bCs/>
        </w:rPr>
        <w:t>Day</w:t>
      </w:r>
      <w:proofErr w:type="spellEnd"/>
      <w:r w:rsidRPr="007B2C78">
        <w:rPr>
          <w:b/>
          <w:bCs/>
        </w:rPr>
        <w:t xml:space="preserve"> e Visitas de Estudo</w:t>
      </w:r>
      <w:r w:rsidRPr="007B2C78">
        <w:t xml:space="preserve">: </w:t>
      </w:r>
      <w:r w:rsidR="00D806CA">
        <w:t xml:space="preserve">A </w:t>
      </w:r>
      <w:proofErr w:type="spellStart"/>
      <w:r w:rsidR="00D806CA">
        <w:t>Matchpointeam</w:t>
      </w:r>
      <w:proofErr w:type="spellEnd"/>
      <w:r w:rsidR="00D806CA" w:rsidRPr="007B2C78">
        <w:t xml:space="preserve"> </w:t>
      </w:r>
      <w:r w:rsidR="00D806CA">
        <w:t xml:space="preserve">está disponível a </w:t>
      </w:r>
      <w:r w:rsidR="00D806CA" w:rsidRPr="007B2C78">
        <w:t>organizar</w:t>
      </w:r>
      <w:r w:rsidR="00D806CA">
        <w:t xml:space="preserve"> </w:t>
      </w:r>
      <w:r w:rsidRPr="007B2C78">
        <w:t xml:space="preserve">Open </w:t>
      </w:r>
      <w:proofErr w:type="spellStart"/>
      <w:r w:rsidRPr="007B2C78">
        <w:t>Day</w:t>
      </w:r>
      <w:r w:rsidR="00D806CA">
        <w:t>s</w:t>
      </w:r>
      <w:proofErr w:type="spellEnd"/>
      <w:r w:rsidRPr="007B2C78">
        <w:t xml:space="preserve"> para fomento dos desportos de raquetes, bem como visitas de estudo aos clubes d</w:t>
      </w:r>
      <w:r w:rsidR="00D806CA">
        <w:t xml:space="preserve">a </w:t>
      </w:r>
      <w:proofErr w:type="spellStart"/>
      <w:r w:rsidR="00D806CA">
        <w:t>Matchpointeam</w:t>
      </w:r>
      <w:proofErr w:type="spellEnd"/>
      <w:r w:rsidRPr="007B2C78">
        <w:t xml:space="preserve"> para a prática desportiva no terreno.</w:t>
      </w:r>
    </w:p>
    <w:p w14:paraId="54DC3C38" w14:textId="3F495E5B" w:rsidR="007B2C78" w:rsidRPr="007B2C78" w:rsidRDefault="007B2C78" w:rsidP="007B2C78">
      <w:pPr>
        <w:numPr>
          <w:ilvl w:val="0"/>
          <w:numId w:val="2"/>
        </w:numPr>
      </w:pPr>
      <w:r w:rsidRPr="007B2C78">
        <w:rPr>
          <w:b/>
          <w:bCs/>
        </w:rPr>
        <w:t>Comunicação e Marketing</w:t>
      </w:r>
      <w:r w:rsidRPr="007B2C78">
        <w:t>:</w:t>
      </w:r>
      <w:r w:rsidR="00D806CA">
        <w:t xml:space="preserve"> Será desenvolvida em conjunto uma estratégia de comunicação que vise a valorização de ambas as marcas. </w:t>
      </w:r>
      <w:r w:rsidRPr="007B2C78">
        <w:t xml:space="preserve"> </w:t>
      </w:r>
    </w:p>
    <w:p w14:paraId="1FFF1C78" w14:textId="7724706D" w:rsidR="007B2C78" w:rsidRPr="007B2C78" w:rsidRDefault="007B2C78" w:rsidP="007B2C78">
      <w:pPr>
        <w:rPr>
          <w:b/>
          <w:bCs/>
        </w:rPr>
      </w:pPr>
      <w:r w:rsidRPr="007B2C78">
        <w:rPr>
          <w:b/>
          <w:bCs/>
        </w:rPr>
        <w:t xml:space="preserve">4.2. Responsabilidades da </w:t>
      </w:r>
      <w:r>
        <w:rPr>
          <w:b/>
          <w:bCs/>
        </w:rPr>
        <w:t>AIS</w:t>
      </w:r>
      <w:r w:rsidRPr="007B2C78">
        <w:rPr>
          <w:b/>
          <w:bCs/>
        </w:rPr>
        <w:t>:</w:t>
      </w:r>
    </w:p>
    <w:p w14:paraId="18F3DF31" w14:textId="09633444" w:rsidR="007B2C78" w:rsidRPr="007B2C78" w:rsidRDefault="007B2C78" w:rsidP="007B2C78">
      <w:pPr>
        <w:numPr>
          <w:ilvl w:val="0"/>
          <w:numId w:val="3"/>
        </w:numPr>
      </w:pPr>
      <w:r w:rsidRPr="007B2C78">
        <w:rPr>
          <w:b/>
          <w:bCs/>
        </w:rPr>
        <w:t>Divulgação e Inscrições</w:t>
      </w:r>
      <w:r w:rsidRPr="007B2C78">
        <w:t xml:space="preserve">: A </w:t>
      </w:r>
      <w:r>
        <w:t>AIS</w:t>
      </w:r>
      <w:r w:rsidRPr="007B2C78">
        <w:t xml:space="preserve"> irá colaborar na divulgação das atividades e na captação de inscrições para as aulas e eventos organizados no âmbito desta parceria.</w:t>
      </w:r>
    </w:p>
    <w:p w14:paraId="5EC62C19" w14:textId="6FC39631" w:rsidR="007B2C78" w:rsidRPr="007B2C78" w:rsidRDefault="007B2C78" w:rsidP="007B2C78">
      <w:pPr>
        <w:numPr>
          <w:ilvl w:val="0"/>
          <w:numId w:val="3"/>
        </w:numPr>
      </w:pPr>
      <w:r w:rsidRPr="007B2C78">
        <w:rPr>
          <w:b/>
          <w:bCs/>
        </w:rPr>
        <w:t>Espaço</w:t>
      </w:r>
      <w:r w:rsidRPr="007B2C78">
        <w:t xml:space="preserve">: </w:t>
      </w:r>
      <w:r w:rsidR="00D806CA">
        <w:t>A</w:t>
      </w:r>
      <w:r>
        <w:t xml:space="preserve"> AIS</w:t>
      </w:r>
      <w:r w:rsidRPr="007B2C78">
        <w:t xml:space="preserve"> disponibilizará espaços necessários para a realização das atividades planeadas</w:t>
      </w:r>
      <w:r w:rsidR="00D806CA">
        <w:t xml:space="preserve"> e será </w:t>
      </w:r>
      <w:proofErr w:type="gramStart"/>
      <w:r w:rsidR="00D806CA">
        <w:t>criadas</w:t>
      </w:r>
      <w:proofErr w:type="gramEnd"/>
      <w:r w:rsidR="00D806CA">
        <w:t xml:space="preserve"> a melhores condições possíveis para o sucesso da prática dos desportos de raquetes. </w:t>
      </w:r>
    </w:p>
    <w:p w14:paraId="739697FE" w14:textId="161C8EC9" w:rsidR="007B2C78" w:rsidRPr="007B2C78" w:rsidRDefault="007B2C78" w:rsidP="007B2C78">
      <w:pPr>
        <w:numPr>
          <w:ilvl w:val="0"/>
          <w:numId w:val="3"/>
        </w:numPr>
      </w:pPr>
      <w:r w:rsidRPr="007B2C78">
        <w:rPr>
          <w:b/>
          <w:bCs/>
        </w:rPr>
        <w:t>Supervisão</w:t>
      </w:r>
      <w:r w:rsidRPr="007B2C78">
        <w:t xml:space="preserve">: O Coordenador de Desporto da </w:t>
      </w:r>
      <w:r>
        <w:t>AIS</w:t>
      </w:r>
      <w:r w:rsidRPr="007B2C78">
        <w:t xml:space="preserve"> supervisionará a implementação das aulas e demais atividades para garantir o seu alinhamento com a política educativa da instituição.</w:t>
      </w:r>
      <w:r w:rsidR="00D806CA">
        <w:t xml:space="preserve"> Serão criadas reuniões entre ambas as entidades para permitir alinhamentos e ajustes necessário à melhoria da prática desportiva.</w:t>
      </w:r>
    </w:p>
    <w:p w14:paraId="7351CE1A" w14:textId="77777777" w:rsidR="007B2C78" w:rsidRPr="007B2C78" w:rsidRDefault="007B2C78" w:rsidP="007B2C78">
      <w:r w:rsidRPr="007B2C78">
        <w:pict w14:anchorId="2FA3C6F3">
          <v:rect id="_x0000_i1077" style="width:0;height:1.5pt" o:hralign="center" o:hrstd="t" o:hr="t" fillcolor="#a0a0a0" stroked="f"/>
        </w:pict>
      </w:r>
    </w:p>
    <w:p w14:paraId="245CABC4" w14:textId="77777777" w:rsidR="007B2C78" w:rsidRPr="007B2C78" w:rsidRDefault="007B2C78" w:rsidP="007B2C78">
      <w:pPr>
        <w:rPr>
          <w:b/>
          <w:bCs/>
        </w:rPr>
      </w:pPr>
      <w:r w:rsidRPr="007B2C78">
        <w:rPr>
          <w:b/>
          <w:bCs/>
        </w:rPr>
        <w:t>5. Proposta Financeira</w:t>
      </w:r>
    </w:p>
    <w:p w14:paraId="12363C79" w14:textId="00AC33EE" w:rsidR="007B2C78" w:rsidRDefault="007B2C78" w:rsidP="007B2C78">
      <w:pPr>
        <w:numPr>
          <w:ilvl w:val="0"/>
          <w:numId w:val="4"/>
        </w:numPr>
      </w:pPr>
      <w:r w:rsidRPr="007B2C78">
        <w:rPr>
          <w:b/>
          <w:bCs/>
        </w:rPr>
        <w:t>Divisão de Receitas</w:t>
      </w:r>
      <w:r w:rsidRPr="007B2C78">
        <w:t xml:space="preserve">: Todas as mensalidades provenientes das aulas e programas implementados na </w:t>
      </w:r>
      <w:r>
        <w:t xml:space="preserve">AIS </w:t>
      </w:r>
      <w:r w:rsidRPr="007B2C78">
        <w:t xml:space="preserve">serão divididas numa percentagem de 50% para </w:t>
      </w:r>
      <w:r>
        <w:t xml:space="preserve">a </w:t>
      </w:r>
      <w:proofErr w:type="spellStart"/>
      <w:r>
        <w:t>Matchpointeam</w:t>
      </w:r>
      <w:proofErr w:type="spellEnd"/>
      <w:r w:rsidRPr="007B2C78">
        <w:t xml:space="preserve"> e 50% para </w:t>
      </w:r>
      <w:r>
        <w:t>a AIS</w:t>
      </w:r>
      <w:r w:rsidRPr="007B2C78">
        <w:t>.</w:t>
      </w:r>
      <w:r>
        <w:t xml:space="preserve"> Todos os meses o a </w:t>
      </w:r>
      <w:proofErr w:type="spellStart"/>
      <w:r>
        <w:t>Matchpointeam</w:t>
      </w:r>
      <w:proofErr w:type="spellEnd"/>
      <w:r>
        <w:t xml:space="preserve"> passará uma fatura referente ao valor correspondente. A AIS fica responsável pela transferência e envio do comprovativo para </w:t>
      </w:r>
      <w:hyperlink r:id="rId7" w:history="1">
        <w:r w:rsidR="00D806CA" w:rsidRPr="00E2171C">
          <w:rPr>
            <w:rStyle w:val="Hiperligao"/>
          </w:rPr>
          <w:t>topofpadel@outlook.com</w:t>
        </w:r>
      </w:hyperlink>
      <w:r>
        <w:t>.</w:t>
      </w:r>
    </w:p>
    <w:p w14:paraId="3B23BEE4" w14:textId="7CB4062E" w:rsidR="00D806CA" w:rsidRPr="007B2C78" w:rsidRDefault="00D806CA" w:rsidP="007B2C78">
      <w:pPr>
        <w:numPr>
          <w:ilvl w:val="0"/>
          <w:numId w:val="4"/>
        </w:numPr>
      </w:pPr>
      <w:r>
        <w:rPr>
          <w:b/>
          <w:bCs/>
        </w:rPr>
        <w:t>Valores aplicados</w:t>
      </w:r>
      <w:r w:rsidRPr="00D806CA">
        <w:t>:</w:t>
      </w:r>
      <w:r>
        <w:t xml:space="preserve"> Os valores aplicados estarão de acordo com o preçário da AIS, podendo haver revisões anuais acordadas entre ambas as entidades.</w:t>
      </w:r>
    </w:p>
    <w:p w14:paraId="037D3D97" w14:textId="17CB7DAE" w:rsidR="007B2C78" w:rsidRPr="007B2C78" w:rsidRDefault="007B2C78" w:rsidP="007B2C78">
      <w:pPr>
        <w:numPr>
          <w:ilvl w:val="0"/>
          <w:numId w:val="4"/>
        </w:numPr>
      </w:pPr>
      <w:r>
        <w:rPr>
          <w:b/>
          <w:bCs/>
        </w:rPr>
        <w:t>Benefícios e descontos</w:t>
      </w:r>
      <w:r w:rsidRPr="007B2C78">
        <w:t xml:space="preserve">: A </w:t>
      </w:r>
      <w:r>
        <w:t>AIS</w:t>
      </w:r>
      <w:r w:rsidR="000E0A46">
        <w:t xml:space="preserve">, a </w:t>
      </w:r>
      <w:proofErr w:type="spellStart"/>
      <w:r w:rsidR="000E0A46">
        <w:t>Matchpointeam</w:t>
      </w:r>
      <w:proofErr w:type="spellEnd"/>
      <w:r w:rsidRPr="007B2C78">
        <w:t xml:space="preserve"> e a sua comunidade </w:t>
      </w:r>
      <w:proofErr w:type="gramStart"/>
      <w:r w:rsidR="000E0A46">
        <w:t>respetiva</w:t>
      </w:r>
      <w:r w:rsidRPr="007B2C78">
        <w:t>(</w:t>
      </w:r>
      <w:proofErr w:type="gramEnd"/>
      <w:r w:rsidRPr="007B2C78">
        <w:t xml:space="preserve">alunos, docentes e staff) terão acesso a </w:t>
      </w:r>
      <w:r>
        <w:t xml:space="preserve">descontos e benefícios </w:t>
      </w:r>
      <w:r w:rsidR="000E0A46">
        <w:t>acordados entre as partes.</w:t>
      </w:r>
    </w:p>
    <w:p w14:paraId="237C94C0" w14:textId="77777777" w:rsidR="007B2C78" w:rsidRPr="007B2C78" w:rsidRDefault="007B2C78" w:rsidP="007B2C78">
      <w:r w:rsidRPr="007B2C78">
        <w:lastRenderedPageBreak/>
        <w:pict w14:anchorId="391436FD">
          <v:rect id="_x0000_i1078" style="width:0;height:1.5pt" o:hralign="center" o:hrstd="t" o:hr="t" fillcolor="#a0a0a0" stroked="f"/>
        </w:pict>
      </w:r>
    </w:p>
    <w:p w14:paraId="7D634132" w14:textId="77777777" w:rsidR="007B2C78" w:rsidRPr="007B2C78" w:rsidRDefault="007B2C78" w:rsidP="007B2C78">
      <w:pPr>
        <w:rPr>
          <w:b/>
          <w:bCs/>
        </w:rPr>
      </w:pPr>
      <w:r w:rsidRPr="007B2C78">
        <w:rPr>
          <w:b/>
          <w:bCs/>
        </w:rPr>
        <w:t>6. Confidencialidade</w:t>
      </w:r>
    </w:p>
    <w:p w14:paraId="63C904E3" w14:textId="77777777" w:rsidR="007B2C78" w:rsidRPr="007B2C78" w:rsidRDefault="007B2C78" w:rsidP="007B2C78">
      <w:r w:rsidRPr="007B2C78">
        <w:t>As partes comprometem-se a manter a confidencialidade de todas as informações comerciais, estratégicas e financeiras trocadas no âmbito deste acordo, exceto se exigido por lei.</w:t>
      </w:r>
    </w:p>
    <w:p w14:paraId="31CD5DB2" w14:textId="77777777" w:rsidR="007B2C78" w:rsidRPr="007B2C78" w:rsidRDefault="007B2C78" w:rsidP="007B2C78">
      <w:r w:rsidRPr="007B2C78">
        <w:pict w14:anchorId="578E522A">
          <v:rect id="_x0000_i1079" style="width:0;height:1.5pt" o:hralign="center" o:hrstd="t" o:hr="t" fillcolor="#a0a0a0" stroked="f"/>
        </w:pict>
      </w:r>
    </w:p>
    <w:p w14:paraId="2E90385A" w14:textId="77777777" w:rsidR="007B2C78" w:rsidRPr="007B2C78" w:rsidRDefault="007B2C78" w:rsidP="007B2C78">
      <w:pPr>
        <w:rPr>
          <w:b/>
          <w:bCs/>
        </w:rPr>
      </w:pPr>
      <w:r w:rsidRPr="007B2C78">
        <w:rPr>
          <w:b/>
          <w:bCs/>
        </w:rPr>
        <w:t>7. Rescisão do Acordo</w:t>
      </w:r>
    </w:p>
    <w:p w14:paraId="6DCEA17F" w14:textId="77777777" w:rsidR="007B2C78" w:rsidRPr="007B2C78" w:rsidRDefault="007B2C78" w:rsidP="007B2C78">
      <w:r w:rsidRPr="007B2C78">
        <w:t>Qualquer das partes poderá rescindir o presente acordo em caso de incumprimento grave por parte da outra, mediante notificação por escrito com um prazo de 60 dias. A cessação do acordo respeitará o funcionamento, operação e enquadramento logístico das duas entidades de forma a minimizar o impacto.</w:t>
      </w:r>
    </w:p>
    <w:p w14:paraId="2B1665F2" w14:textId="77777777" w:rsidR="007B2C78" w:rsidRPr="007B2C78" w:rsidRDefault="007B2C78" w:rsidP="007B2C78">
      <w:r w:rsidRPr="007B2C78">
        <w:pict w14:anchorId="09F2EF53">
          <v:rect id="_x0000_i1080" style="width:0;height:1.5pt" o:hralign="center" o:hrstd="t" o:hr="t" fillcolor="#a0a0a0" stroked="f"/>
        </w:pict>
      </w:r>
    </w:p>
    <w:p w14:paraId="1551C278" w14:textId="77777777" w:rsidR="007B2C78" w:rsidRPr="007B2C78" w:rsidRDefault="007B2C78" w:rsidP="007B2C78">
      <w:pPr>
        <w:rPr>
          <w:b/>
          <w:bCs/>
        </w:rPr>
      </w:pPr>
      <w:r w:rsidRPr="007B2C78">
        <w:rPr>
          <w:b/>
          <w:bCs/>
        </w:rPr>
        <w:t>8. Disposições Finais</w:t>
      </w:r>
    </w:p>
    <w:p w14:paraId="7C9E28FE" w14:textId="77777777" w:rsidR="007B2C78" w:rsidRPr="007B2C78" w:rsidRDefault="007B2C78" w:rsidP="007B2C78">
      <w:r w:rsidRPr="007B2C78">
        <w:t>Este acordo entra em vigor na data da sua assinatura. Qualquer alteração aos termos deverá ser feita por escrito e assinada por ambas as partes.</w:t>
      </w:r>
    </w:p>
    <w:p w14:paraId="291F9D13" w14:textId="77777777" w:rsidR="002A1356" w:rsidRDefault="002A1356"/>
    <w:sectPr w:rsidR="002A1356" w:rsidSect="00DB5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71A2" w14:textId="77777777" w:rsidR="003F7C3C" w:rsidRDefault="003F7C3C" w:rsidP="00CE7458">
      <w:pPr>
        <w:spacing w:after="0" w:line="240" w:lineRule="auto"/>
      </w:pPr>
      <w:r>
        <w:separator/>
      </w:r>
    </w:p>
  </w:endnote>
  <w:endnote w:type="continuationSeparator" w:id="0">
    <w:p w14:paraId="31E59D64" w14:textId="77777777" w:rsidR="003F7C3C" w:rsidRDefault="003F7C3C" w:rsidP="00CE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E72D" w14:textId="77777777" w:rsidR="007542DB" w:rsidRDefault="007542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9818" w14:textId="77777777" w:rsidR="007542DB" w:rsidRDefault="007542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64D6" w14:textId="77777777" w:rsidR="007542DB" w:rsidRDefault="007542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FDAF" w14:textId="77777777" w:rsidR="003F7C3C" w:rsidRDefault="003F7C3C" w:rsidP="00CE7458">
      <w:pPr>
        <w:spacing w:after="0" w:line="240" w:lineRule="auto"/>
      </w:pPr>
      <w:r>
        <w:separator/>
      </w:r>
    </w:p>
  </w:footnote>
  <w:footnote w:type="continuationSeparator" w:id="0">
    <w:p w14:paraId="0A0F9C7D" w14:textId="77777777" w:rsidR="003F7C3C" w:rsidRDefault="003F7C3C" w:rsidP="00CE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A574" w14:textId="77777777" w:rsidR="007542DB" w:rsidRDefault="007542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25FD" w14:textId="013140A2" w:rsidR="00CE7458" w:rsidRPr="007542DB" w:rsidRDefault="00CE7458" w:rsidP="007542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B0DD" w14:textId="77777777" w:rsidR="007542DB" w:rsidRDefault="007542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3D37"/>
    <w:multiLevelType w:val="multilevel"/>
    <w:tmpl w:val="458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71E4F"/>
    <w:multiLevelType w:val="multilevel"/>
    <w:tmpl w:val="EA16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60C3A"/>
    <w:multiLevelType w:val="multilevel"/>
    <w:tmpl w:val="893A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A5462"/>
    <w:multiLevelType w:val="multilevel"/>
    <w:tmpl w:val="078C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586450">
    <w:abstractNumId w:val="0"/>
  </w:num>
  <w:num w:numId="2" w16cid:durableId="715659047">
    <w:abstractNumId w:val="1"/>
  </w:num>
  <w:num w:numId="3" w16cid:durableId="2096394433">
    <w:abstractNumId w:val="2"/>
  </w:num>
  <w:num w:numId="4" w16cid:durableId="2124305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78"/>
    <w:rsid w:val="000E0A46"/>
    <w:rsid w:val="002A1356"/>
    <w:rsid w:val="003F7C3C"/>
    <w:rsid w:val="0072525F"/>
    <w:rsid w:val="007542DB"/>
    <w:rsid w:val="007B2C78"/>
    <w:rsid w:val="00AF454A"/>
    <w:rsid w:val="00CE7458"/>
    <w:rsid w:val="00D806CA"/>
    <w:rsid w:val="00DB5FAB"/>
    <w:rsid w:val="00F7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BDF2D"/>
  <w15:chartTrackingRefBased/>
  <w15:docId w15:val="{1F7583DA-0BB2-471B-B60F-F664636F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B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B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B2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B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B2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B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B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B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B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B2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B2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B2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B2C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B2C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B2C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B2C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B2C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B2C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B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B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B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B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B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B2C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2C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B2C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B2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B2C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B2C78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D806CA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806CA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E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7458"/>
  </w:style>
  <w:style w:type="paragraph" w:styleId="Rodap">
    <w:name w:val="footer"/>
    <w:basedOn w:val="Normal"/>
    <w:link w:val="RodapCarter"/>
    <w:uiPriority w:val="99"/>
    <w:unhideWhenUsed/>
    <w:rsid w:val="00CE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pofpadel@outlook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almeida Garrido</dc:creator>
  <cp:keywords/>
  <dc:description/>
  <cp:lastModifiedBy>JoÃo pedro almeida Garrido</cp:lastModifiedBy>
  <cp:revision>3</cp:revision>
  <dcterms:created xsi:type="dcterms:W3CDTF">2025-08-07T10:15:00Z</dcterms:created>
  <dcterms:modified xsi:type="dcterms:W3CDTF">2025-08-07T10:50:00Z</dcterms:modified>
</cp:coreProperties>
</file>